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right"/>
        <w:rPr>
          <w:rFonts w:ascii="Lucida Sans" w:hAnsi="Lucida Sans"/>
          <w:sz w:val="20"/>
        </w:rPr>
      </w:pPr>
    </w:p>
    <w:p>
      <w:pPr>
        <w:jc w:val="center"/>
        <w:rPr>
          <w:noProof/>
          <w:sz w:val="20"/>
          <w:lang w:eastAsia="en-GB"/>
        </w:rPr>
      </w:pPr>
      <w:r>
        <w:rPr>
          <w:noProof/>
          <w:sz w:val="20"/>
          <w:lang w:eastAsia="en-GB"/>
        </w:rPr>
        <w:t xml:space="preserve">                                                                                                                               Wednesday 22</w:t>
      </w:r>
      <w:r>
        <w:rPr>
          <w:noProof/>
          <w:sz w:val="20"/>
          <w:vertAlign w:val="superscript"/>
          <w:lang w:eastAsia="en-GB"/>
        </w:rPr>
        <w:t>nd</w:t>
      </w:r>
      <w:r>
        <w:rPr>
          <w:noProof/>
          <w:sz w:val="20"/>
          <w:lang w:eastAsia="en-GB"/>
        </w:rPr>
        <w:t xml:space="preserve"> May 2024</w:t>
      </w:r>
    </w:p>
    <w:p>
      <w:pPr>
        <w:rPr>
          <w:noProof/>
          <w:sz w:val="20"/>
          <w:lang w:eastAsia="en-GB"/>
        </w:rPr>
      </w:pPr>
      <w:r>
        <w:rPr>
          <w:noProof/>
          <w:sz w:val="20"/>
          <w:lang w:eastAsia="en-GB"/>
        </w:rPr>
        <w:t>Dear/ Annwyl Parents and Carers,</w:t>
      </w:r>
    </w:p>
    <w:p>
      <w:pPr>
        <w:rPr>
          <w:noProof/>
          <w:sz w:val="20"/>
          <w:lang w:eastAsia="en-GB"/>
        </w:rPr>
      </w:pPr>
      <w:r>
        <w:rPr>
          <w:noProof/>
          <w:sz w:val="20"/>
          <w:lang w:eastAsia="en-GB"/>
        </w:rPr>
        <w:t>Re: Equipping Our Learners for Success</w:t>
      </w:r>
    </w:p>
    <w:p>
      <w:pPr>
        <w:rPr>
          <w:noProof/>
          <w:sz w:val="20"/>
          <w:lang w:eastAsia="en-GB"/>
        </w:rPr>
      </w:pPr>
      <w:r>
        <w:rPr>
          <w:noProof/>
          <w:sz w:val="20"/>
          <w:lang w:eastAsia="en-GB"/>
        </w:rPr>
        <w:t>Last October, we reached out to you seeking your cooperation in ensuring that our learners come to school well-equipped and ready to engage in their studies. Regrettably, in recent months, we have observed an increasing number of learners arriving at school without even the basic supplies necessary for their learning.</w:t>
      </w:r>
    </w:p>
    <w:p>
      <w:pPr>
        <w:rPr>
          <w:noProof/>
          <w:sz w:val="20"/>
          <w:lang w:eastAsia="en-GB"/>
        </w:rPr>
      </w:pPr>
      <w:r>
        <w:rPr>
          <w:noProof/>
          <w:sz w:val="20"/>
          <w:lang w:eastAsia="en-GB"/>
        </w:rPr>
        <w:t>The new Curriculum for Wales places significant emphasis on the development of essential skills such as planning, organisation, and personal effectiveness. It is crucial for our young people to cultivate these skills during their time at school to prepare them adequately for the world of work and beyond.</w:t>
      </w:r>
    </w:p>
    <w:p>
      <w:pPr>
        <w:rPr>
          <w:noProof/>
          <w:sz w:val="20"/>
          <w:lang w:eastAsia="en-GB"/>
        </w:rPr>
      </w:pPr>
      <w:r>
        <w:rPr>
          <w:noProof/>
          <w:sz w:val="20"/>
          <w:lang w:eastAsia="en-GB"/>
        </w:rPr>
        <w:t>To support your child’s education, we kindly ask that you ensure they have the correct equipment for school. This includes at least:</w:t>
      </w:r>
    </w:p>
    <w:p>
      <w:pPr>
        <w:numPr>
          <w:ilvl w:val="0"/>
          <w:numId w:val="2"/>
        </w:numPr>
        <w:rPr>
          <w:noProof/>
          <w:sz w:val="20"/>
          <w:lang w:eastAsia="en-GB"/>
        </w:rPr>
      </w:pPr>
      <w:r>
        <w:rPr>
          <w:noProof/>
          <w:sz w:val="20"/>
          <w:lang w:eastAsia="en-GB"/>
        </w:rPr>
        <w:t>2 black pens</w:t>
      </w:r>
    </w:p>
    <w:p>
      <w:pPr>
        <w:numPr>
          <w:ilvl w:val="0"/>
          <w:numId w:val="2"/>
        </w:numPr>
        <w:rPr>
          <w:noProof/>
          <w:sz w:val="20"/>
          <w:lang w:eastAsia="en-GB"/>
        </w:rPr>
      </w:pPr>
      <w:r>
        <w:rPr>
          <w:noProof/>
          <w:sz w:val="20"/>
          <w:lang w:eastAsia="en-GB"/>
        </w:rPr>
        <w:t>A pencil</w:t>
      </w:r>
    </w:p>
    <w:p>
      <w:pPr>
        <w:numPr>
          <w:ilvl w:val="0"/>
          <w:numId w:val="2"/>
        </w:numPr>
        <w:rPr>
          <w:noProof/>
          <w:sz w:val="20"/>
          <w:lang w:eastAsia="en-GB"/>
        </w:rPr>
      </w:pPr>
      <w:r>
        <w:rPr>
          <w:noProof/>
          <w:sz w:val="20"/>
          <w:lang w:eastAsia="en-GB"/>
        </w:rPr>
        <w:t>A ruler</w:t>
      </w:r>
    </w:p>
    <w:p>
      <w:pPr>
        <w:numPr>
          <w:ilvl w:val="0"/>
          <w:numId w:val="2"/>
        </w:numPr>
        <w:rPr>
          <w:noProof/>
          <w:sz w:val="20"/>
          <w:lang w:eastAsia="en-GB"/>
        </w:rPr>
      </w:pPr>
      <w:r>
        <w:rPr>
          <w:noProof/>
          <w:sz w:val="20"/>
          <w:lang w:eastAsia="en-GB"/>
        </w:rPr>
        <w:t>An eraser</w:t>
      </w:r>
    </w:p>
    <w:p>
      <w:pPr>
        <w:numPr>
          <w:ilvl w:val="0"/>
          <w:numId w:val="2"/>
        </w:numPr>
        <w:rPr>
          <w:noProof/>
          <w:sz w:val="20"/>
          <w:lang w:eastAsia="en-GB"/>
        </w:rPr>
      </w:pPr>
      <w:r>
        <w:rPr>
          <w:noProof/>
          <w:sz w:val="20"/>
          <w:lang w:eastAsia="en-GB"/>
        </w:rPr>
        <w:t>A purple pen</w:t>
      </w:r>
    </w:p>
    <w:p>
      <w:pPr>
        <w:numPr>
          <w:ilvl w:val="0"/>
          <w:numId w:val="2"/>
        </w:numPr>
        <w:rPr>
          <w:noProof/>
          <w:sz w:val="20"/>
          <w:lang w:eastAsia="en-GB"/>
        </w:rPr>
      </w:pPr>
      <w:r>
        <w:rPr>
          <w:noProof/>
          <w:sz w:val="20"/>
          <w:lang w:eastAsia="en-GB"/>
        </w:rPr>
        <w:t>A bag</w:t>
      </w:r>
    </w:p>
    <w:p>
      <w:pPr>
        <w:rPr>
          <w:noProof/>
          <w:sz w:val="20"/>
          <w:lang w:eastAsia="en-GB"/>
        </w:rPr>
      </w:pPr>
      <w:r>
        <w:rPr>
          <w:noProof/>
          <w:sz w:val="20"/>
          <w:lang w:eastAsia="en-GB"/>
        </w:rPr>
        <w:t>Additionally, a maths set and a scientific calculator are highly recommended. Your child's tutor will be checking equipment each week and will communicate with you if any items are persistently missing.</w:t>
      </w:r>
    </w:p>
    <w:p>
      <w:pPr>
        <w:rPr>
          <w:noProof/>
          <w:sz w:val="20"/>
          <w:lang w:eastAsia="en-GB"/>
        </w:rPr>
      </w:pPr>
      <w:r>
        <w:rPr>
          <w:noProof/>
          <w:sz w:val="20"/>
          <w:lang w:eastAsia="en-GB"/>
        </w:rPr>
        <w:t>To facilitate this, we have our ‘Siop y Cei,’ which is stocked with all the necessary equipment at affordable prices. Siop y Cei is located in the school library and is open every break and lunchtime. The price list is available overleaf.</w:t>
      </w:r>
    </w:p>
    <w:p>
      <w:pPr>
        <w:rPr>
          <w:noProof/>
          <w:sz w:val="20"/>
          <w:lang w:eastAsia="en-GB"/>
        </w:rPr>
      </w:pPr>
      <w:r>
        <w:rPr>
          <w:noProof/>
          <w:sz w:val="20"/>
          <w:lang w:eastAsia="en-GB"/>
        </w:rPr>
        <w:t xml:space="preserve">A reminder that the School Essentials Grant is available to families to support with the cost of uniform and equipment (details found </w:t>
      </w:r>
      <w:hyperlink r:id="rId8" w:history="1">
        <w:r>
          <w:rPr>
            <w:rStyle w:val="Hyperlink"/>
            <w:noProof/>
            <w:sz w:val="20"/>
            <w:lang w:eastAsia="en-GB"/>
          </w:rPr>
          <w:t>here</w:t>
        </w:r>
      </w:hyperlink>
      <w:r>
        <w:rPr>
          <w:noProof/>
          <w:sz w:val="20"/>
          <w:lang w:eastAsia="en-GB"/>
        </w:rPr>
        <w:t>), any further concerns then please contact your child’s tutor.</w:t>
      </w:r>
      <w:bookmarkStart w:id="0" w:name="_GoBack"/>
      <w:bookmarkEnd w:id="0"/>
    </w:p>
    <w:p>
      <w:pPr>
        <w:rPr>
          <w:noProof/>
          <w:sz w:val="20"/>
          <w:lang w:eastAsia="en-GB"/>
        </w:rPr>
      </w:pPr>
      <w:r>
        <w:rPr>
          <w:noProof/>
          <w:sz w:val="20"/>
          <w:lang w:eastAsia="en-GB"/>
        </w:rPr>
        <w:t>Your support in this matter is greatly appreciated as we strive to set our learners up for success.</w:t>
      </w:r>
    </w:p>
    <w:p>
      <w:pPr>
        <w:rPr>
          <w:noProof/>
          <w:sz w:val="20"/>
          <w:lang w:eastAsia="en-GB"/>
        </w:rPr>
      </w:pPr>
      <w:r>
        <w:rPr>
          <w:noProof/>
          <w:sz w:val="20"/>
          <w:lang w:eastAsia="en-GB"/>
        </w:rPr>
        <w:t>Thank you for your cooperation.</w:t>
      </w:r>
    </w:p>
    <w:p>
      <w:pPr>
        <w:rPr>
          <w:noProof/>
          <w:sz w:val="20"/>
          <w:lang w:eastAsia="en-GB"/>
        </w:rPr>
      </w:pPr>
    </w:p>
    <w:p>
      <w:pPr>
        <w:rPr>
          <w:noProof/>
          <w:sz w:val="20"/>
          <w:lang w:eastAsia="en-GB"/>
        </w:rPr>
      </w:pPr>
      <w:r>
        <w:rPr>
          <w:noProof/>
          <w:sz w:val="20"/>
          <w:lang w:eastAsia="en-GB"/>
        </w:rPr>
        <w:t>Sincerely,</w:t>
      </w:r>
    </w:p>
    <w:p>
      <w:pPr>
        <w:rPr>
          <w:rFonts w:ascii="Arial" w:hAnsi="Arial" w:cs="Arial"/>
          <w:sz w:val="24"/>
        </w:rPr>
      </w:pPr>
      <w:r>
        <w:rPr>
          <w:noProof/>
          <w:sz w:val="20"/>
          <w:lang w:eastAsia="en-GB"/>
        </w:rPr>
        <w:drawing>
          <wp:inline distT="0" distB="0" distL="0" distR="0">
            <wp:extent cx="1395413" cy="593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1637" cy="596564"/>
                    </a:xfrm>
                    <a:prstGeom prst="rect">
                      <a:avLst/>
                    </a:prstGeom>
                  </pic:spPr>
                </pic:pic>
              </a:graphicData>
            </a:graphic>
          </wp:inline>
        </w:drawing>
      </w:r>
    </w:p>
    <w:p>
      <w:pPr>
        <w:rPr>
          <w:rFonts w:cstheme="minorHAnsi"/>
          <w:sz w:val="20"/>
        </w:rPr>
      </w:pPr>
      <w:r>
        <w:rPr>
          <w:rFonts w:cstheme="minorHAnsi"/>
          <w:sz w:val="20"/>
        </w:rPr>
        <w:t>Mrs K Davis</w:t>
      </w:r>
    </w:p>
    <w:p>
      <w:pPr>
        <w:rPr>
          <w:rFonts w:cstheme="minorHAnsi"/>
          <w:color w:val="000000"/>
          <w:sz w:val="20"/>
          <w:shd w:val="clear" w:color="auto" w:fill="FFFFFF"/>
        </w:rPr>
      </w:pPr>
      <w:r>
        <w:rPr>
          <w:rFonts w:cstheme="minorHAnsi"/>
          <w:noProof/>
          <w:sz w:val="20"/>
          <w:lang w:eastAsia="en-GB"/>
        </w:rPr>
        <w:drawing>
          <wp:anchor distT="0" distB="0" distL="114300" distR="114300" simplePos="0" relativeHeight="251681792" behindDoc="0" locked="0" layoutInCell="1" allowOverlap="1">
            <wp:simplePos x="0" y="0"/>
            <wp:positionH relativeFrom="column">
              <wp:posOffset>6188075</wp:posOffset>
            </wp:positionH>
            <wp:positionV relativeFrom="paragraph">
              <wp:posOffset>10022840</wp:posOffset>
            </wp:positionV>
            <wp:extent cx="917575" cy="518795"/>
            <wp:effectExtent l="0" t="0" r="0" b="0"/>
            <wp:wrapNone/>
            <wp:docPr id="21" name="Picture 21" descr="positive_bi_4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sitive_bi_40m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7575" cy="518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0"/>
          <w:lang w:eastAsia="en-GB"/>
        </w:rPr>
        <w:drawing>
          <wp:anchor distT="0" distB="0" distL="114300" distR="114300" simplePos="0" relativeHeight="251680768" behindDoc="0" locked="0" layoutInCell="1" allowOverlap="1">
            <wp:simplePos x="0" y="0"/>
            <wp:positionH relativeFrom="column">
              <wp:posOffset>5505450</wp:posOffset>
            </wp:positionH>
            <wp:positionV relativeFrom="paragraph">
              <wp:posOffset>9982835</wp:posOffset>
            </wp:positionV>
            <wp:extent cx="617220" cy="554990"/>
            <wp:effectExtent l="0" t="0" r="0" b="0"/>
            <wp:wrapNone/>
            <wp:docPr id="20" name="Picture 20" descr="BSQS_Logo_low_res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SQS_Logo_low_res cu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22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0"/>
          <w:lang w:eastAsia="en-GB"/>
        </w:rPr>
        <w:drawing>
          <wp:anchor distT="0" distB="0" distL="114300" distR="114300" simplePos="0" relativeHeight="251679744" behindDoc="1" locked="0" layoutInCell="1" allowOverlap="1">
            <wp:simplePos x="0" y="0"/>
            <wp:positionH relativeFrom="column">
              <wp:posOffset>514350</wp:posOffset>
            </wp:positionH>
            <wp:positionV relativeFrom="paragraph">
              <wp:posOffset>10106660</wp:posOffset>
            </wp:positionV>
            <wp:extent cx="2514600" cy="361315"/>
            <wp:effectExtent l="0" t="0" r="0" b="635"/>
            <wp:wrapNone/>
            <wp:docPr id="19" name="Picture 19" descr="IIP_Budds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IP_Budds_LOGO_RG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0"/>
          <w:lang w:eastAsia="en-GB"/>
        </w:rPr>
        <w:drawing>
          <wp:anchor distT="0" distB="0" distL="114300" distR="114300" simplePos="0" relativeHeight="251678720" behindDoc="0" locked="0" layoutInCell="1" allowOverlap="1">
            <wp:simplePos x="0" y="0"/>
            <wp:positionH relativeFrom="column">
              <wp:posOffset>3095625</wp:posOffset>
            </wp:positionH>
            <wp:positionV relativeFrom="paragraph">
              <wp:posOffset>10078085</wp:posOffset>
            </wp:positionV>
            <wp:extent cx="1076325" cy="441325"/>
            <wp:effectExtent l="0" t="0" r="9525" b="0"/>
            <wp:wrapNone/>
            <wp:docPr id="18" name="Picture 18" descr="Active Marc Cymr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ctive Marc Cymru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6325" cy="441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0"/>
          <w:lang w:eastAsia="en-GB"/>
        </w:rPr>
        <mc:AlternateContent>
          <mc:Choice Requires="wps">
            <w:drawing>
              <wp:anchor distT="0" distB="0" distL="114300" distR="114300" simplePos="0" relativeHeight="251677696" behindDoc="0" locked="0" layoutInCell="1" allowOverlap="1">
                <wp:simplePos x="0" y="0"/>
                <wp:positionH relativeFrom="column">
                  <wp:posOffset>552450</wp:posOffset>
                </wp:positionH>
                <wp:positionV relativeFrom="paragraph">
                  <wp:posOffset>9878060</wp:posOffset>
                </wp:positionV>
                <wp:extent cx="6515100" cy="0"/>
                <wp:effectExtent l="9525" t="10160" r="9525" b="889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D6F2BC6">
              <v:line id="Straight Connector 17"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from="43.5pt,777.8pt" to="556.5pt,7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"/>
            </w:pict>
          </mc:Fallback>
        </mc:AlternateContent>
      </w:r>
      <w:r>
        <w:rPr>
          <w:rFonts w:cstheme="minorHAnsi"/>
          <w:noProof/>
          <w:sz w:val="20"/>
          <w:lang w:eastAsia="en-GB"/>
        </w:rPr>
        <w:drawing>
          <wp:anchor distT="0" distB="0" distL="114300" distR="114300" simplePos="0" relativeHeight="251675648" behindDoc="0" locked="0" layoutInCell="1" allowOverlap="1">
            <wp:simplePos x="0" y="0"/>
            <wp:positionH relativeFrom="column">
              <wp:posOffset>6188075</wp:posOffset>
            </wp:positionH>
            <wp:positionV relativeFrom="paragraph">
              <wp:posOffset>10022840</wp:posOffset>
            </wp:positionV>
            <wp:extent cx="917575" cy="518795"/>
            <wp:effectExtent l="0" t="0" r="0" b="0"/>
            <wp:wrapNone/>
            <wp:docPr id="15" name="Picture 15" descr="positive_bi_4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sitive_bi_40m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7575" cy="518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0"/>
          <w:lang w:eastAsia="en-GB"/>
        </w:rPr>
        <w:drawing>
          <wp:anchor distT="0" distB="0" distL="114300" distR="114300" simplePos="0" relativeHeight="251674624" behindDoc="0" locked="0" layoutInCell="1" allowOverlap="1">
            <wp:simplePos x="0" y="0"/>
            <wp:positionH relativeFrom="column">
              <wp:posOffset>5505450</wp:posOffset>
            </wp:positionH>
            <wp:positionV relativeFrom="paragraph">
              <wp:posOffset>9982835</wp:posOffset>
            </wp:positionV>
            <wp:extent cx="617220" cy="554990"/>
            <wp:effectExtent l="0" t="0" r="0" b="0"/>
            <wp:wrapNone/>
            <wp:docPr id="14" name="Picture 14" descr="BSQS_Logo_low_res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SQS_Logo_low_res cu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22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0"/>
          <w:lang w:eastAsia="en-GB"/>
        </w:rPr>
        <w:drawing>
          <wp:anchor distT="0" distB="0" distL="114300" distR="114300" simplePos="0" relativeHeight="251673600" behindDoc="1" locked="0" layoutInCell="1" allowOverlap="1">
            <wp:simplePos x="0" y="0"/>
            <wp:positionH relativeFrom="column">
              <wp:posOffset>514350</wp:posOffset>
            </wp:positionH>
            <wp:positionV relativeFrom="paragraph">
              <wp:posOffset>10106660</wp:posOffset>
            </wp:positionV>
            <wp:extent cx="2514600" cy="361315"/>
            <wp:effectExtent l="0" t="0" r="0" b="635"/>
            <wp:wrapNone/>
            <wp:docPr id="13" name="Picture 13" descr="IIP_Budds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IP_Budds_LOGO_RG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0"/>
          <w:lang w:eastAsia="en-GB"/>
        </w:rPr>
        <w:drawing>
          <wp:anchor distT="0" distB="0" distL="114300" distR="114300" simplePos="0" relativeHeight="251672576" behindDoc="0" locked="0" layoutInCell="1" allowOverlap="1">
            <wp:simplePos x="0" y="0"/>
            <wp:positionH relativeFrom="column">
              <wp:posOffset>3095625</wp:posOffset>
            </wp:positionH>
            <wp:positionV relativeFrom="paragraph">
              <wp:posOffset>10078085</wp:posOffset>
            </wp:positionV>
            <wp:extent cx="1076325" cy="441325"/>
            <wp:effectExtent l="0" t="0" r="9525" b="0"/>
            <wp:wrapNone/>
            <wp:docPr id="12" name="Picture 12" descr="Active Marc Cymr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tive Marc Cymru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6325" cy="441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0"/>
          <w:lang w:eastAsia="en-GB"/>
        </w:rPr>
        <mc:AlternateContent>
          <mc:Choice Requires="wps">
            <w:drawing>
              <wp:anchor distT="0" distB="0" distL="114300" distR="114300" simplePos="0" relativeHeight="251671552" behindDoc="0" locked="0" layoutInCell="1" allowOverlap="1">
                <wp:simplePos x="0" y="0"/>
                <wp:positionH relativeFrom="column">
                  <wp:posOffset>552450</wp:posOffset>
                </wp:positionH>
                <wp:positionV relativeFrom="paragraph">
                  <wp:posOffset>9878060</wp:posOffset>
                </wp:positionV>
                <wp:extent cx="6515100" cy="0"/>
                <wp:effectExtent l="9525" t="10160" r="9525" b="889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0C144B9">
              <v:line id="Straight Connector 11"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from="43.5pt,777.8pt" to="556.5pt,7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"/>
            </w:pict>
          </mc:Fallback>
        </mc:AlternateContent>
      </w:r>
      <w:r>
        <w:rPr>
          <w:rFonts w:cstheme="minorHAnsi"/>
          <w:noProof/>
          <w:sz w:val="20"/>
          <w:lang w:eastAsia="en-GB"/>
        </w:rPr>
        <w:drawing>
          <wp:anchor distT="0" distB="0" distL="114300" distR="114300" simplePos="0" relativeHeight="251669504" behindDoc="0" locked="0" layoutInCell="1" allowOverlap="1">
            <wp:simplePos x="0" y="0"/>
            <wp:positionH relativeFrom="column">
              <wp:posOffset>6188075</wp:posOffset>
            </wp:positionH>
            <wp:positionV relativeFrom="paragraph">
              <wp:posOffset>10022840</wp:posOffset>
            </wp:positionV>
            <wp:extent cx="917575" cy="518795"/>
            <wp:effectExtent l="0" t="0" r="0" b="0"/>
            <wp:wrapNone/>
            <wp:docPr id="9" name="Picture 9" descr="positive_bi_4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itive_bi_40m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7575" cy="518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0"/>
          <w:lang w:eastAsia="en-GB"/>
        </w:rPr>
        <w:drawing>
          <wp:anchor distT="0" distB="0" distL="114300" distR="114300" simplePos="0" relativeHeight="251668480" behindDoc="0" locked="0" layoutInCell="1" allowOverlap="1">
            <wp:simplePos x="0" y="0"/>
            <wp:positionH relativeFrom="column">
              <wp:posOffset>5505450</wp:posOffset>
            </wp:positionH>
            <wp:positionV relativeFrom="paragraph">
              <wp:posOffset>9982835</wp:posOffset>
            </wp:positionV>
            <wp:extent cx="617220" cy="554990"/>
            <wp:effectExtent l="0" t="0" r="0" b="0"/>
            <wp:wrapNone/>
            <wp:docPr id="8" name="Picture 8" descr="BSQS_Logo_low_res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SQS_Logo_low_res cu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22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0"/>
          <w:lang w:eastAsia="en-GB"/>
        </w:rPr>
        <w:drawing>
          <wp:anchor distT="0" distB="0" distL="114300" distR="114300" simplePos="0" relativeHeight="251667456" behindDoc="1" locked="0" layoutInCell="1" allowOverlap="1">
            <wp:simplePos x="0" y="0"/>
            <wp:positionH relativeFrom="column">
              <wp:posOffset>514350</wp:posOffset>
            </wp:positionH>
            <wp:positionV relativeFrom="paragraph">
              <wp:posOffset>10106660</wp:posOffset>
            </wp:positionV>
            <wp:extent cx="2514600" cy="361315"/>
            <wp:effectExtent l="0" t="0" r="0" b="635"/>
            <wp:wrapNone/>
            <wp:docPr id="7" name="Picture 7" descr="IIP_Budds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IP_Budds_LOGO_RG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0"/>
          <w:lang w:eastAsia="en-GB"/>
        </w:rPr>
        <w:drawing>
          <wp:anchor distT="0" distB="0" distL="114300" distR="114300" simplePos="0" relativeHeight="251666432" behindDoc="0" locked="0" layoutInCell="1" allowOverlap="1">
            <wp:simplePos x="0" y="0"/>
            <wp:positionH relativeFrom="column">
              <wp:posOffset>3095625</wp:posOffset>
            </wp:positionH>
            <wp:positionV relativeFrom="paragraph">
              <wp:posOffset>10078085</wp:posOffset>
            </wp:positionV>
            <wp:extent cx="1076325" cy="441325"/>
            <wp:effectExtent l="0" t="0" r="9525" b="0"/>
            <wp:wrapNone/>
            <wp:docPr id="6" name="Picture 6" descr="Active Marc Cymr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ive Marc Cymru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6325" cy="441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0"/>
          <w:lang w:eastAsia="en-GB"/>
        </w:rPr>
        <mc:AlternateContent>
          <mc:Choice Requires="wps">
            <w:drawing>
              <wp:anchor distT="0" distB="0" distL="114300" distR="114300" simplePos="0" relativeHeight="251665408" behindDoc="0" locked="0" layoutInCell="1" allowOverlap="1">
                <wp:simplePos x="0" y="0"/>
                <wp:positionH relativeFrom="column">
                  <wp:posOffset>552450</wp:posOffset>
                </wp:positionH>
                <wp:positionV relativeFrom="paragraph">
                  <wp:posOffset>9878060</wp:posOffset>
                </wp:positionV>
                <wp:extent cx="6515100" cy="0"/>
                <wp:effectExtent l="9525" t="10160" r="9525" b="889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C86293D">
              <v:line id="Straight Connector 5"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from="43.5pt,777.8pt" to="556.5pt,7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1XaHgIAADYEAAAOAAAAZHJzL2Uyb0RvYy54bWysU8GO2jAQvVfqP1i+QxJK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"/>
            </w:pict>
          </mc:Fallback>
        </mc:AlternateContent>
      </w:r>
      <w:r>
        <w:rPr>
          <w:rFonts w:cstheme="minorHAnsi"/>
          <w:color w:val="000000"/>
          <w:sz w:val="20"/>
          <w:shd w:val="clear" w:color="auto" w:fill="FFFFFF"/>
        </w:rPr>
        <w:t xml:space="preserve">Assistant </w:t>
      </w:r>
      <w:proofErr w:type="spellStart"/>
      <w:r>
        <w:rPr>
          <w:rFonts w:cstheme="minorHAnsi"/>
          <w:color w:val="000000"/>
          <w:sz w:val="20"/>
          <w:shd w:val="clear" w:color="auto" w:fill="FFFFFF"/>
        </w:rPr>
        <w:t>Headteacher</w:t>
      </w:r>
      <w:proofErr w:type="spellEnd"/>
    </w:p>
    <w:p>
      <w:pPr>
        <w:rPr>
          <w:rFonts w:cstheme="minorHAnsi"/>
          <w:color w:val="000000"/>
          <w:sz w:val="20"/>
          <w:shd w:val="clear" w:color="auto" w:fill="FFFFFF"/>
        </w:rPr>
      </w:pPr>
    </w:p>
    <w:p>
      <w:pPr>
        <w:rPr>
          <w:rFonts w:cstheme="minorHAnsi"/>
          <w:color w:val="000000"/>
          <w:sz w:val="20"/>
          <w:shd w:val="clear" w:color="auto" w:fill="FFFFFF"/>
        </w:rPr>
      </w:pPr>
    </w:p>
    <w:p>
      <w:pPr>
        <w:rPr>
          <w:rFonts w:cstheme="minorHAnsi"/>
          <w:sz w:val="20"/>
        </w:rPr>
      </w:pPr>
      <w:r>
        <w:rPr>
          <w:rFonts w:cstheme="minorHAnsi"/>
          <w:noProof/>
          <w:sz w:val="20"/>
          <w:lang w:eastAsia="en-GB"/>
        </w:rPr>
        <w:lastRenderedPageBreak/>
        <w:drawing>
          <wp:inline distT="0" distB="0" distL="0" distR="0">
            <wp:extent cx="4718047" cy="6673533"/>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op y Cei A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19225" cy="6675199"/>
                    </a:xfrm>
                    <a:prstGeom prst="rect">
                      <a:avLst/>
                    </a:prstGeom>
                  </pic:spPr>
                </pic:pic>
              </a:graphicData>
            </a:graphic>
          </wp:inline>
        </w:drawing>
      </w:r>
    </w:p>
    <w:p>
      <w:pPr>
        <w:tabs>
          <w:tab w:val="left" w:pos="1560"/>
        </w:tabs>
        <w:rPr>
          <w:rFonts w:ascii="Arial" w:hAnsi="Arial" w:cs="Arial"/>
        </w:rPr>
      </w:pPr>
    </w:p>
    <w:sectPr>
      <w:headerReference w:type="default" r:id="rId15"/>
      <w:footerReference w:type="default" r:id="rId16"/>
      <w:pgSz w:w="11906" w:h="16838"/>
      <w:pgMar w:top="1440" w:right="1440" w:bottom="1440" w:left="1440" w:header="284" w:footer="8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rPr>
        <w:noProof/>
        <w:lang w:eastAsia="en-GB"/>
      </w:rPr>
    </w:pPr>
    <w:r>
      <w:rPr>
        <w:noProof/>
        <w:lang w:eastAsia="en-GB"/>
      </w:rPr>
      <mc:AlternateContent>
        <mc:Choice Requires="wps">
          <w:drawing>
            <wp:anchor distT="0" distB="0" distL="114300" distR="114300" simplePos="0" relativeHeight="251680768" behindDoc="0" locked="0" layoutInCell="1" allowOverlap="1">
              <wp:simplePos x="0" y="0"/>
              <wp:positionH relativeFrom="column">
                <wp:posOffset>-200025</wp:posOffset>
              </wp:positionH>
              <wp:positionV relativeFrom="paragraph">
                <wp:posOffset>-22860</wp:posOffset>
              </wp:positionV>
              <wp:extent cx="7208520" cy="30480"/>
              <wp:effectExtent l="0" t="0" r="30480" b="26670"/>
              <wp:wrapNone/>
              <wp:docPr id="202" name="Straight Connector 202"/>
              <wp:cNvGraphicFramePr/>
              <a:graphic xmlns:a="http://schemas.openxmlformats.org/drawingml/2006/main">
                <a:graphicData uri="http://schemas.microsoft.com/office/word/2010/wordprocessingShape">
                  <wps:wsp>
                    <wps:cNvCnPr/>
                    <wps:spPr>
                      <a:xfrm flipV="1">
                        <a:off x="0" y="0"/>
                        <a:ext cx="7208520" cy="30480"/>
                      </a:xfrm>
                      <a:prstGeom prst="line">
                        <a:avLst/>
                      </a:prstGeom>
                      <a:ln>
                        <a:solidFill>
                          <a:srgbClr val="59616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F9CBA4E">
            <v:line id="Straight Connector 202"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96163" strokeweight=".5pt" from="-15.75pt,-1.8pt" to="551.85pt,.6pt" w14:anchorId="6943CE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">
              <v:stroke joinstyle="miter"/>
            </v:line>
          </w:pict>
        </mc:Fallback>
      </mc:AlternateContent>
    </w:r>
    <w:r>
      <w:rPr>
        <w:noProof/>
        <w:lang w:eastAsia="en-GB"/>
      </w:rPr>
      <w:drawing>
        <wp:anchor distT="0" distB="0" distL="114300" distR="114300" simplePos="0" relativeHeight="251681792" behindDoc="0" locked="0" layoutInCell="1" allowOverlap="1">
          <wp:simplePos x="0" y="0"/>
          <wp:positionH relativeFrom="column">
            <wp:posOffset>546735</wp:posOffset>
          </wp:positionH>
          <wp:positionV relativeFrom="paragraph">
            <wp:posOffset>80645</wp:posOffset>
          </wp:positionV>
          <wp:extent cx="5873750" cy="704850"/>
          <wp:effectExtent l="0" t="0" r="0" b="0"/>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73750" cy="704850"/>
                  </a:xfrm>
                  <a:prstGeom prst="rect">
                    <a:avLst/>
                  </a:prstGeom>
                  <a:noFill/>
                </pic:spPr>
              </pic:pic>
            </a:graphicData>
          </a:graphic>
        </wp:anchor>
      </w:drawing>
    </w:r>
  </w:p>
  <w:p>
    <w:pPr>
      <w:pStyle w:val="Footer"/>
    </w:pPr>
    <w:r>
      <w:rPr>
        <w:noProof/>
        <w:lang w:eastAsia="en-GB"/>
      </w:rPr>
      <w:drawing>
        <wp:anchor distT="0" distB="0" distL="114300" distR="114300" simplePos="0" relativeHeight="251674624" behindDoc="0" locked="0" layoutInCell="1" allowOverlap="1">
          <wp:simplePos x="0" y="0"/>
          <wp:positionH relativeFrom="column">
            <wp:posOffset>6188075</wp:posOffset>
          </wp:positionH>
          <wp:positionV relativeFrom="paragraph">
            <wp:posOffset>10022840</wp:posOffset>
          </wp:positionV>
          <wp:extent cx="917575" cy="518795"/>
          <wp:effectExtent l="0" t="0" r="0" b="0"/>
          <wp:wrapNone/>
          <wp:docPr id="700" name="Picture 700" descr="positive_bi_4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itive_bi_40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7575" cy="518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0" locked="0" layoutInCell="1" allowOverlap="1">
          <wp:simplePos x="0" y="0"/>
          <wp:positionH relativeFrom="column">
            <wp:posOffset>6169025</wp:posOffset>
          </wp:positionH>
          <wp:positionV relativeFrom="paragraph">
            <wp:posOffset>10078085</wp:posOffset>
          </wp:positionV>
          <wp:extent cx="917575" cy="518795"/>
          <wp:effectExtent l="0" t="0" r="0" b="0"/>
          <wp:wrapNone/>
          <wp:docPr id="701" name="Picture 701" descr="positive_bi_4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sitive_bi_40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7575" cy="518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simplePos x="0" y="0"/>
          <wp:positionH relativeFrom="column">
            <wp:posOffset>5505450</wp:posOffset>
          </wp:positionH>
          <wp:positionV relativeFrom="paragraph">
            <wp:posOffset>9982835</wp:posOffset>
          </wp:positionV>
          <wp:extent cx="617220" cy="554990"/>
          <wp:effectExtent l="0" t="0" r="0" b="0"/>
          <wp:wrapNone/>
          <wp:docPr id="702" name="Picture 702" descr="BSQS_Logo_low_res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SQS_Logo_low_res cu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722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1" locked="0" layoutInCell="1" allowOverlap="1">
          <wp:simplePos x="0" y="0"/>
          <wp:positionH relativeFrom="column">
            <wp:posOffset>514350</wp:posOffset>
          </wp:positionH>
          <wp:positionV relativeFrom="paragraph">
            <wp:posOffset>10106660</wp:posOffset>
          </wp:positionV>
          <wp:extent cx="2514600" cy="361315"/>
          <wp:effectExtent l="0" t="0" r="0" b="635"/>
          <wp:wrapNone/>
          <wp:docPr id="703" name="Picture 703" descr="IIP_Budds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IP_Budds_LOGO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1460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0" locked="0" layoutInCell="1" allowOverlap="1">
          <wp:simplePos x="0" y="0"/>
          <wp:positionH relativeFrom="column">
            <wp:posOffset>3095625</wp:posOffset>
          </wp:positionH>
          <wp:positionV relativeFrom="paragraph">
            <wp:posOffset>10078085</wp:posOffset>
          </wp:positionV>
          <wp:extent cx="1076325" cy="441325"/>
          <wp:effectExtent l="0" t="0" r="9525" b="0"/>
          <wp:wrapNone/>
          <wp:docPr id="704" name="Picture 704" descr="Active Marc Cymr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ctive Marc Cymru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6325" cy="441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simplePos x="0" y="0"/>
          <wp:positionH relativeFrom="column">
            <wp:posOffset>4248150</wp:posOffset>
          </wp:positionH>
          <wp:positionV relativeFrom="paragraph">
            <wp:posOffset>9906635</wp:posOffset>
          </wp:positionV>
          <wp:extent cx="1219200" cy="631190"/>
          <wp:effectExtent l="0" t="0" r="0" b="0"/>
          <wp:wrapNone/>
          <wp:docPr id="705" name="Picture 705" descr="IIP Logo Leadership and Management 28 Jan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IP Logo Leadership and Management 28 Jan 0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0" cy="631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simplePos x="0" y="0"/>
          <wp:positionH relativeFrom="column">
            <wp:posOffset>6169025</wp:posOffset>
          </wp:positionH>
          <wp:positionV relativeFrom="paragraph">
            <wp:posOffset>10078085</wp:posOffset>
          </wp:positionV>
          <wp:extent cx="917575" cy="518795"/>
          <wp:effectExtent l="0" t="0" r="0" b="0"/>
          <wp:wrapNone/>
          <wp:docPr id="706" name="Picture 706" descr="positive_bi_4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sitive_bi_40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7575" cy="518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simplePos x="0" y="0"/>
          <wp:positionH relativeFrom="column">
            <wp:posOffset>5505450</wp:posOffset>
          </wp:positionH>
          <wp:positionV relativeFrom="paragraph">
            <wp:posOffset>9982835</wp:posOffset>
          </wp:positionV>
          <wp:extent cx="617220" cy="554990"/>
          <wp:effectExtent l="0" t="0" r="0" b="0"/>
          <wp:wrapNone/>
          <wp:docPr id="707" name="Picture 707" descr="BSQS_Logo_low_res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SQS_Logo_low_res cu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722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simplePos x="0" y="0"/>
          <wp:positionH relativeFrom="column">
            <wp:posOffset>514350</wp:posOffset>
          </wp:positionH>
          <wp:positionV relativeFrom="paragraph">
            <wp:posOffset>10106660</wp:posOffset>
          </wp:positionV>
          <wp:extent cx="2514600" cy="361315"/>
          <wp:effectExtent l="0" t="0" r="0" b="635"/>
          <wp:wrapNone/>
          <wp:docPr id="708" name="Picture 708" descr="IIP_Budds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IP_Budds_LOGO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1460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column">
            <wp:posOffset>3095625</wp:posOffset>
          </wp:positionH>
          <wp:positionV relativeFrom="paragraph">
            <wp:posOffset>10078085</wp:posOffset>
          </wp:positionV>
          <wp:extent cx="1076325" cy="441325"/>
          <wp:effectExtent l="0" t="0" r="9525" b="0"/>
          <wp:wrapNone/>
          <wp:docPr id="709" name="Picture 709" descr="Active Marc Cymr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tive Marc Cymru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6325" cy="441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simplePos x="0" y="0"/>
          <wp:positionH relativeFrom="column">
            <wp:posOffset>4248150</wp:posOffset>
          </wp:positionH>
          <wp:positionV relativeFrom="paragraph">
            <wp:posOffset>9906635</wp:posOffset>
          </wp:positionV>
          <wp:extent cx="1219200" cy="631190"/>
          <wp:effectExtent l="0" t="0" r="0" b="0"/>
          <wp:wrapNone/>
          <wp:docPr id="710" name="Picture 710" descr="IIP Logo Leadership and Management 28 Jan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IP Logo Leadership and Management 28 Jan 0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0" cy="631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simplePos x="0" y="0"/>
          <wp:positionH relativeFrom="column">
            <wp:posOffset>6188075</wp:posOffset>
          </wp:positionH>
          <wp:positionV relativeFrom="paragraph">
            <wp:posOffset>10022840</wp:posOffset>
          </wp:positionV>
          <wp:extent cx="917575" cy="518795"/>
          <wp:effectExtent l="0" t="0" r="0" b="0"/>
          <wp:wrapNone/>
          <wp:docPr id="711" name="Picture 711" descr="positive_bi_4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tive_bi_40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7575" cy="518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simplePos x="0" y="0"/>
          <wp:positionH relativeFrom="column">
            <wp:posOffset>5505450</wp:posOffset>
          </wp:positionH>
          <wp:positionV relativeFrom="paragraph">
            <wp:posOffset>9982835</wp:posOffset>
          </wp:positionV>
          <wp:extent cx="617220" cy="554990"/>
          <wp:effectExtent l="0" t="0" r="0" b="0"/>
          <wp:wrapNone/>
          <wp:docPr id="712" name="Picture 712" descr="BSQS_Logo_low_res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SQS_Logo_low_res cu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722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simplePos x="0" y="0"/>
          <wp:positionH relativeFrom="column">
            <wp:posOffset>514350</wp:posOffset>
          </wp:positionH>
          <wp:positionV relativeFrom="paragraph">
            <wp:posOffset>10106660</wp:posOffset>
          </wp:positionV>
          <wp:extent cx="2514600" cy="361315"/>
          <wp:effectExtent l="0" t="0" r="0" b="635"/>
          <wp:wrapNone/>
          <wp:docPr id="713" name="Picture 713" descr="IIP_Budds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IP_Budds_LOGO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1460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3095625</wp:posOffset>
          </wp:positionH>
          <wp:positionV relativeFrom="paragraph">
            <wp:posOffset>10078085</wp:posOffset>
          </wp:positionV>
          <wp:extent cx="1076325" cy="441325"/>
          <wp:effectExtent l="0" t="0" r="9525" b="0"/>
          <wp:wrapNone/>
          <wp:docPr id="714" name="Picture 714" descr="Active Marc Cymr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e Marc Cymru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6325" cy="441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552450</wp:posOffset>
              </wp:positionH>
              <wp:positionV relativeFrom="paragraph">
                <wp:posOffset>9878060</wp:posOffset>
              </wp:positionV>
              <wp:extent cx="6515100" cy="0"/>
              <wp:effectExtent l="9525" t="10160" r="9525" b="889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7B764D1">
            <v:line id="Straight Connector 23"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from="43.5pt,777.8pt" to="556.5pt,7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"/>
          </w:pict>
        </mc:Fallback>
      </mc:AlternateContent>
    </w:r>
    <w:r>
      <w:rPr>
        <w:noProof/>
        <w:lang w:eastAsia="en-GB"/>
      </w:rPr>
      <w:drawing>
        <wp:anchor distT="0" distB="0" distL="114300" distR="114300" simplePos="0" relativeHeight="251658240" behindDoc="0" locked="0" layoutInCell="1" allowOverlap="1">
          <wp:simplePos x="0" y="0"/>
          <wp:positionH relativeFrom="column">
            <wp:posOffset>4248150</wp:posOffset>
          </wp:positionH>
          <wp:positionV relativeFrom="paragraph">
            <wp:posOffset>9906635</wp:posOffset>
          </wp:positionV>
          <wp:extent cx="1219200" cy="631190"/>
          <wp:effectExtent l="0" t="0" r="0" b="0"/>
          <wp:wrapNone/>
          <wp:docPr id="715" name="Picture 715" descr="IIP Logo Leadership and Management 28 Jan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P Logo Leadership and Management 28 Jan 0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0" cy="631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r>
      <w:rPr>
        <w:noProof/>
        <w:lang w:eastAsia="en-GB"/>
      </w:rPr>
      <w:drawing>
        <wp:inline distT="0" distB="0" distL="0" distR="0">
          <wp:extent cx="5867400" cy="1473200"/>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867708" cy="1473277"/>
                  </a:xfrm>
                  <a:prstGeom prst="rect">
                    <a:avLst/>
                  </a:prstGeom>
                </pic:spPr>
              </pic:pic>
            </a:graphicData>
          </a:graphic>
        </wp:inline>
      </w:drawing>
    </w:r>
  </w:p>
  <w:p>
    <w:pPr>
      <w:pStyle w:val="Header"/>
      <w:ind w:left="142"/>
    </w:pPr>
    <w:r>
      <w:t>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4B7862"/>
    <w:multiLevelType w:val="multilevel"/>
    <w:tmpl w:val="2110D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C4C1C34"/>
    <w:multiLevelType w:val="multilevel"/>
    <w:tmpl w:val="5614B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recipientData.xml><?xml version="1.0" encoding="utf-8"?>
<wne:recipi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e:recipientData>
    <wne:active wne:val="1"/>
    <wne:hash wne:val="1497853781"/>
  </wne:recipientData>
  <wne:recipientData>
    <wne:active wne:val="1"/>
    <wne:hash wne:val="-2003291973"/>
  </wne:recipientData>
  <wne:recipientData>
    <wne:active wne:val="1"/>
    <wne:hash wne:val="-492402010"/>
  </wne:recipientData>
  <wne:recipientData>
    <wne:active wne:val="1"/>
    <wne:hash wne:val="-776405919"/>
  </wne:recipientData>
  <wne:recipientData>
    <wne:active wne:val="1"/>
    <wne:hash wne:val="295865332"/>
  </wne:recipientData>
  <wne:recipientData>
    <wne:active wne:val="1"/>
    <wne:hash wne:val="-28320493"/>
  </wne:recipientData>
  <wne:recipientData>
    <wne:active wne:val="1"/>
    <wne:hash wne:val="-1565507146"/>
  </wne:recipientData>
  <wne:recipientData>
    <wne:active wne:val="1"/>
    <wne:hash wne:val="655306668"/>
  </wne:recipientData>
  <wne:recipientData>
    <wne:active wne:val="1"/>
    <wne:hash wne:val="26165357"/>
  </wne:recipientData>
  <wne:recipientData>
    <wne:active wne:val="1"/>
    <wne:hash wne:val="-1412638426"/>
  </wne:recipientData>
  <wne:recipientData>
    <wne:active wne:val="1"/>
    <wne:hash wne:val="-108511427"/>
  </wne:recipientData>
  <wne:recipientData>
    <wne:active wne:val="1"/>
    <wne:hash wne:val="-222491370"/>
  </wne:recipientData>
  <wne:recipientData>
    <wne:active wne:val="1"/>
    <wne:hash wne:val="861460085"/>
  </wne:recipientData>
  <wne:recipientData>
    <wne:active wne:val="1"/>
    <wne:hash wne:val="-1005126708"/>
  </wne:recipientData>
  <wne:recipientData>
    <wne:active wne:val="1"/>
    <wne:hash wne:val="-1960923848"/>
  </wne:recipientData>
  <wne:recipientData>
    <wne:active wne:val="1"/>
    <wne:hash wne:val="80755188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mailMerge>
    <w:mainDocumentType w:val="formLetters"/>
    <w:linkToQuery/>
    <w:dataType w:val="native"/>
    <w:connectString w:val="Provider=Microsoft.ACE.OLEDB.12.0;User ID=Admin;Data Source=Z:\Amy\Maria\Mary Poppins VIP Invite Jan 2020.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1$`  ORDER BY `address` ASC "/>
    <w:activeRecord w:val="-1"/>
    <w:odso>
      <w:udl w:val="Provider=Microsoft.ACE.OLEDB.12.0;User ID=Admin;Data Source=Z:\Amy\Maria\Mary Poppins VIP Invite Jan 2020.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Sheet1$"/>
      <w:src r:id="rId1"/>
      <w:colDelim w:val="9"/>
      <w:type w:val="database"/>
      <w:fHdr/>
      <w:fieldMapData>
        <w:column w:val="0"/>
        <w:lid w:val="en-GB"/>
      </w:fieldMapData>
      <w:fieldMapData>
        <w:column w:val="0"/>
        <w:lid w:val="en-GB"/>
      </w:fieldMapData>
      <w:fieldMapData>
        <w:column w:val="0"/>
        <w:lid w:val="en-GB"/>
      </w:fieldMapData>
      <w:fieldMapData>
        <w:column w:val="0"/>
        <w:lid w:val="en-GB"/>
      </w:fieldMapData>
      <w:fieldMapData>
        <w:type w:val="dbColumn"/>
        <w:name w:val="Name"/>
        <w:mappedName w:val="Last Name"/>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type w:val="dbColumn"/>
        <w:name w:val="address"/>
        <w:mappedName w:val="Address 1"/>
        <w:column w:val="1"/>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recipientData r:id="rId2"/>
    </w:odso>
  </w:mailMerge>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shapelayout v:ext="edit">
      <o:idmap v:ext="edit" data="1"/>
    </o:shapelayout>
  </w:shapeDefaults>
  <w:decimalSymbol w:val="."/>
  <w:listSeparator w:val=","/>
  <w15:chartTrackingRefBased/>
  <w15:docId w15:val="{D3E37D65-354F-4C50-A06A-C50293AEE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xmsonormal">
    <w:name w:val="x_msonormal"/>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460670">
      <w:bodyDiv w:val="1"/>
      <w:marLeft w:val="0"/>
      <w:marRight w:val="0"/>
      <w:marTop w:val="0"/>
      <w:marBottom w:val="0"/>
      <w:divBdr>
        <w:top w:val="none" w:sz="0" w:space="0" w:color="auto"/>
        <w:left w:val="none" w:sz="0" w:space="0" w:color="auto"/>
        <w:bottom w:val="none" w:sz="0" w:space="0" w:color="auto"/>
        <w:right w:val="none" w:sz="0" w:space="0" w:color="auto"/>
      </w:divBdr>
    </w:div>
    <w:div w:id="594165681">
      <w:bodyDiv w:val="1"/>
      <w:marLeft w:val="0"/>
      <w:marRight w:val="0"/>
      <w:marTop w:val="0"/>
      <w:marBottom w:val="0"/>
      <w:divBdr>
        <w:top w:val="none" w:sz="0" w:space="0" w:color="auto"/>
        <w:left w:val="none" w:sz="0" w:space="0" w:color="auto"/>
        <w:bottom w:val="none" w:sz="0" w:space="0" w:color="auto"/>
        <w:right w:val="none" w:sz="0" w:space="0" w:color="auto"/>
      </w:divBdr>
    </w:div>
    <w:div w:id="1153371935">
      <w:bodyDiv w:val="1"/>
      <w:marLeft w:val="0"/>
      <w:marRight w:val="0"/>
      <w:marTop w:val="0"/>
      <w:marBottom w:val="0"/>
      <w:divBdr>
        <w:top w:val="none" w:sz="0" w:space="0" w:color="auto"/>
        <w:left w:val="none" w:sz="0" w:space="0" w:color="auto"/>
        <w:bottom w:val="none" w:sz="0" w:space="0" w:color="auto"/>
        <w:right w:val="none" w:sz="0" w:space="0" w:color="auto"/>
      </w:divBdr>
    </w:div>
    <w:div w:id="1431899139">
      <w:bodyDiv w:val="1"/>
      <w:marLeft w:val="0"/>
      <w:marRight w:val="0"/>
      <w:marTop w:val="0"/>
      <w:marBottom w:val="0"/>
      <w:divBdr>
        <w:top w:val="none" w:sz="0" w:space="0" w:color="auto"/>
        <w:left w:val="none" w:sz="0" w:space="0" w:color="auto"/>
        <w:bottom w:val="none" w:sz="0" w:space="0" w:color="auto"/>
        <w:right w:val="none" w:sz="0" w:space="0" w:color="auto"/>
      </w:divBdr>
    </w:div>
    <w:div w:id="1810980140">
      <w:bodyDiv w:val="1"/>
      <w:marLeft w:val="0"/>
      <w:marRight w:val="0"/>
      <w:marTop w:val="0"/>
      <w:marBottom w:val="0"/>
      <w:divBdr>
        <w:top w:val="none" w:sz="0" w:space="0" w:color="auto"/>
        <w:left w:val="none" w:sz="0" w:space="0" w:color="auto"/>
        <w:bottom w:val="none" w:sz="0" w:space="0" w:color="auto"/>
        <w:right w:val="none" w:sz="0" w:space="0" w:color="auto"/>
      </w:divBdr>
    </w:div>
    <w:div w:id="1856534170">
      <w:bodyDiv w:val="1"/>
      <w:marLeft w:val="0"/>
      <w:marRight w:val="0"/>
      <w:marTop w:val="0"/>
      <w:marBottom w:val="0"/>
      <w:divBdr>
        <w:top w:val="none" w:sz="0" w:space="0" w:color="auto"/>
        <w:left w:val="none" w:sz="0" w:space="0" w:color="auto"/>
        <w:bottom w:val="none" w:sz="0" w:space="0" w:color="auto"/>
        <w:right w:val="none" w:sz="0" w:space="0" w:color="auto"/>
      </w:divBdr>
    </w:div>
    <w:div w:id="186732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intshire.gov.uk/en/Resident/Council-Tax-and-Benefits-and-Grants/Free-School-Meals-and-School-Essentials-Grants.aspx"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 Id="rId6" Type="http://schemas.openxmlformats.org/officeDocument/2006/relationships/image" Target="media/image13.png"/><Relationship Id="rId5" Type="http://schemas.openxmlformats.org/officeDocument/2006/relationships/image" Target="media/image12.jpeg"/><Relationship Id="rId4"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Z:\Amy\Maria\Mary%20Poppins%20VIP%20Invite%20Jan%202020.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29BA7-2D87-4727-A244-5A782803F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283</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Wright</dc:creator>
  <cp:keywords/>
  <dc:description/>
  <cp:lastModifiedBy>Kelly Davis</cp:lastModifiedBy>
  <cp:revision>2</cp:revision>
  <cp:lastPrinted>2022-12-19T16:24:00Z</cp:lastPrinted>
  <dcterms:created xsi:type="dcterms:W3CDTF">2024-05-22T10:01:00Z</dcterms:created>
  <dcterms:modified xsi:type="dcterms:W3CDTF">2024-05-22T10:01:00Z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697ca848dd063f69957abe71339fbd2817921051259644356a92f8b40c1f1c64</vt:lpwstr>
  </property>
</Properties>
</file>